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54" w:rsidRPr="00AA5954" w:rsidRDefault="00AA5954" w:rsidP="00AA5954">
      <w:pPr>
        <w:shd w:val="clear" w:color="auto" w:fill="FFFFFF" w:themeFill="background1"/>
        <w:spacing w:before="100" w:beforeAutospacing="1" w:after="100" w:afterAutospacing="1" w:line="240" w:lineRule="auto"/>
        <w:ind w:left="360"/>
        <w:rPr>
          <w:rFonts w:ascii="Helvetica" w:eastAsia="Times New Roman" w:hAnsi="Helvetica" w:cs="Helvetica"/>
          <w:vanish/>
          <w:sz w:val="24"/>
          <w:szCs w:val="24"/>
          <w:u w:val="single"/>
          <w:lang w:eastAsia="sv-SE"/>
        </w:rPr>
      </w:pPr>
      <w:bookmarkStart w:id="0" w:name="_GoBack"/>
      <w:bookmarkEnd w:id="0"/>
      <w:r w:rsidRPr="00AA5954">
        <w:rPr>
          <w:rFonts w:ascii="Helvetica" w:eastAsia="Times New Roman" w:hAnsi="Helvetica" w:cs="Helvetica"/>
          <w:noProof/>
          <w:sz w:val="24"/>
          <w:szCs w:val="24"/>
          <w:lang w:eastAsia="sv-SE"/>
        </w:rPr>
        <w:drawing>
          <wp:anchor distT="0" distB="0" distL="114300" distR="114300" simplePos="0" relativeHeight="251658240" behindDoc="0" locked="0" layoutInCell="1" allowOverlap="1">
            <wp:simplePos x="0" y="0"/>
            <wp:positionH relativeFrom="column">
              <wp:posOffset>233045</wp:posOffset>
            </wp:positionH>
            <wp:positionV relativeFrom="paragraph">
              <wp:posOffset>4445</wp:posOffset>
            </wp:positionV>
            <wp:extent cx="1828800" cy="1913255"/>
            <wp:effectExtent l="0" t="0" r="0" b="0"/>
            <wp:wrapSquare wrapText="bothSides"/>
            <wp:docPr id="1026" name="Picture 2"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9132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26313C" w:rsidRPr="00E70044">
        <w:rPr>
          <w:rFonts w:ascii="Helvetica" w:eastAsia="Times New Roman" w:hAnsi="Helvetica" w:cs="Helvetica"/>
          <w:noProof/>
          <w:vanish/>
          <w:sz w:val="24"/>
          <w:szCs w:val="24"/>
          <w:lang w:eastAsia="sv-SE"/>
        </w:rPr>
        <w:drawing>
          <wp:inline distT="0" distB="0" distL="0" distR="0" wp14:anchorId="2259B93E" wp14:editId="672448E0">
            <wp:extent cx="13335000" cy="4286250"/>
            <wp:effectExtent l="0" t="0" r="0" b="0"/>
            <wp:docPr id="1" name="Bildobjekt 1" descr="http://www.varbergchoirfestival.se/wp-content/uploads/2014/11/VarbergsGospel-1400x4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rbergchoirfestival.se/wp-content/uploads/2014/11/VarbergsGospel-1400x45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0" cy="4286250"/>
                    </a:xfrm>
                    <a:prstGeom prst="rect">
                      <a:avLst/>
                    </a:prstGeom>
                    <a:noFill/>
                    <a:ln>
                      <a:noFill/>
                    </a:ln>
                  </pic:spPr>
                </pic:pic>
              </a:graphicData>
            </a:graphic>
          </wp:inline>
        </w:drawing>
      </w:r>
    </w:p>
    <w:p w:rsidR="0026313C" w:rsidRPr="00E70044" w:rsidRDefault="00E70044" w:rsidP="00AA5954">
      <w:pPr>
        <w:shd w:val="clear" w:color="auto" w:fill="FFFFFF" w:themeFill="background1"/>
        <w:spacing w:before="100" w:beforeAutospacing="1" w:after="100" w:afterAutospacing="1" w:line="240" w:lineRule="auto"/>
        <w:rPr>
          <w:rStyle w:val="Hyperlnk"/>
          <w:rFonts w:ascii="Helvetica" w:eastAsia="Times New Roman" w:hAnsi="Helvetica" w:cs="Helvetica"/>
          <w:vanish/>
          <w:color w:val="auto"/>
          <w:sz w:val="24"/>
          <w:szCs w:val="24"/>
          <w:lang w:eastAsia="sv-SE"/>
        </w:rPr>
      </w:pPr>
      <w:r w:rsidRPr="00E70044">
        <w:rPr>
          <w:rFonts w:ascii="Helvetica" w:eastAsia="Times New Roman" w:hAnsi="Helvetica" w:cs="Helvetica"/>
          <w:sz w:val="24"/>
          <w:szCs w:val="24"/>
          <w:lang w:eastAsia="sv-SE"/>
        </w:rPr>
        <w:fldChar w:fldCharType="begin"/>
      </w:r>
      <w:r w:rsidRPr="00E70044">
        <w:rPr>
          <w:rFonts w:ascii="Helvetica" w:eastAsia="Times New Roman" w:hAnsi="Helvetica" w:cs="Helvetica"/>
          <w:sz w:val="24"/>
          <w:szCs w:val="24"/>
          <w:lang w:eastAsia="sv-SE"/>
        </w:rPr>
        <w:instrText xml:space="preserve"> HYPERLINK "http://www.varbergchoirfestival.se/" </w:instrText>
      </w:r>
      <w:r w:rsidRPr="00E70044">
        <w:rPr>
          <w:rFonts w:ascii="Helvetica" w:eastAsia="Times New Roman" w:hAnsi="Helvetica" w:cs="Helvetica"/>
          <w:sz w:val="24"/>
          <w:szCs w:val="24"/>
          <w:lang w:eastAsia="sv-SE"/>
        </w:rPr>
        <w:fldChar w:fldCharType="separate"/>
      </w:r>
    </w:p>
    <w:p w:rsidR="00AA5954" w:rsidRDefault="00E70044" w:rsidP="00AA5954">
      <w:pPr>
        <w:pStyle w:val="Rubrik1"/>
        <w:pBdr>
          <w:bottom w:val="single" w:sz="4" w:space="1" w:color="auto"/>
        </w:pBdr>
        <w:shd w:val="clear" w:color="auto" w:fill="FFFFFF" w:themeFill="background1"/>
      </w:pPr>
      <w:r w:rsidRPr="00E70044">
        <w:rPr>
          <w:rFonts w:ascii="Helvetica" w:hAnsi="Helvetica" w:cs="Helvetica"/>
          <w:b w:val="0"/>
          <w:bCs w:val="0"/>
          <w:kern w:val="0"/>
          <w:sz w:val="24"/>
          <w:szCs w:val="24"/>
        </w:rPr>
        <w:fldChar w:fldCharType="end"/>
      </w:r>
    </w:p>
    <w:p w:rsidR="003B1373" w:rsidRPr="00452FE9" w:rsidRDefault="00AA5954" w:rsidP="00AA5954">
      <w:pPr>
        <w:pStyle w:val="Rubrik1"/>
        <w:pBdr>
          <w:bottom w:val="single" w:sz="4" w:space="1" w:color="auto"/>
        </w:pBdr>
        <w:shd w:val="clear" w:color="auto" w:fill="FFFFFF" w:themeFill="background1"/>
        <w:rPr>
          <w:sz w:val="92"/>
        </w:rPr>
      </w:pPr>
      <w:r w:rsidRPr="00452FE9">
        <w:rPr>
          <w:sz w:val="92"/>
        </w:rPr>
        <w:t>Tack till tusen!</w:t>
      </w:r>
    </w:p>
    <w:p w:rsidR="0026313C" w:rsidRDefault="0026313C" w:rsidP="0026313C">
      <w:pPr>
        <w:sectPr w:rsidR="0026313C" w:rsidSect="00FB1BF2">
          <w:pgSz w:w="11906" w:h="16838" w:code="9"/>
          <w:pgMar w:top="1418" w:right="1418" w:bottom="1418" w:left="1418" w:header="709" w:footer="709" w:gutter="0"/>
          <w:cols w:space="708"/>
          <w:docGrid w:linePitch="360"/>
        </w:sectPr>
      </w:pPr>
    </w:p>
    <w:p w:rsidR="00AA5954" w:rsidRDefault="00AA5954" w:rsidP="00757656">
      <w:pPr>
        <w:pStyle w:val="Rubrik2"/>
      </w:pPr>
    </w:p>
    <w:p w:rsidR="00AA5954" w:rsidRDefault="00AA5954" w:rsidP="00757656">
      <w:pPr>
        <w:pStyle w:val="Rubrik2"/>
      </w:pPr>
      <w:r>
        <w:t>Vilken fest det blev!</w:t>
      </w:r>
    </w:p>
    <w:p w:rsidR="005721B3" w:rsidRDefault="00AA5954" w:rsidP="00AA5954">
      <w:r>
        <w:t>Tusen tack till er alla; sång</w:t>
      </w:r>
      <w:r w:rsidR="00872112">
        <w:softHyphen/>
      </w:r>
      <w:r>
        <w:t xml:space="preserve">are, </w:t>
      </w:r>
      <w:r w:rsidR="00616A62">
        <w:t xml:space="preserve">körledare, </w:t>
      </w:r>
      <w:r w:rsidR="00AF0BBA">
        <w:t>musiker, programgrupp</w:t>
      </w:r>
      <w:r w:rsidR="00616A62">
        <w:t xml:space="preserve">, </w:t>
      </w:r>
      <w:r>
        <w:t>hjälpsamma ”humpare”</w:t>
      </w:r>
      <w:r w:rsidR="00616A62">
        <w:t>, bärare och fix</w:t>
      </w:r>
      <w:r w:rsidR="00872112">
        <w:softHyphen/>
      </w:r>
      <w:r w:rsidR="00616A62">
        <w:t>are mm</w:t>
      </w:r>
      <w:r w:rsidR="005721B3">
        <w:t xml:space="preserve">, som medverkade </w:t>
      </w:r>
      <w:r w:rsidR="00616A62">
        <w:t>till att festivalen blev en så</w:t>
      </w:r>
      <w:r w:rsidR="00C25A26">
        <w:t>dan</w:t>
      </w:r>
      <w:r w:rsidR="00616A62">
        <w:t xml:space="preserve"> </w:t>
      </w:r>
      <w:r w:rsidR="00C25A26">
        <w:t>succé</w:t>
      </w:r>
      <w:r w:rsidR="00616A62">
        <w:t xml:space="preserve">. </w:t>
      </w:r>
    </w:p>
    <w:p w:rsidR="00616A62" w:rsidRDefault="00616A62" w:rsidP="00AA5954">
      <w:r>
        <w:t>Vi har verkligen fått mycket feedback i positiva ordalag och både publik och sångare har berättat att det var en berikande festival och en häftig final.</w:t>
      </w:r>
    </w:p>
    <w:p w:rsidR="00616A62" w:rsidRDefault="00616A62" w:rsidP="00AA5954">
      <w:r>
        <w:t>Vi som levt med förberedel</w:t>
      </w:r>
      <w:r w:rsidR="00872112">
        <w:softHyphen/>
      </w:r>
      <w:r>
        <w:t>ser och planering under lång tid tycker själva att det blev precis så bra som vi hade hoppats. Sen vet vi också att mycket hade kunnat göras annorlunda och här finns missar som vi inte tänkte på eller tänkte fel om. Men</w:t>
      </w:r>
      <w:r w:rsidR="00452FE9">
        <w:t xml:space="preserve"> helheten (och vädret) vill vi </w:t>
      </w:r>
      <w:r>
        <w:t>inte klaga på.</w:t>
      </w:r>
    </w:p>
    <w:p w:rsidR="00616A62" w:rsidRDefault="005721B3" w:rsidP="00452FE9">
      <w:pPr>
        <w:pStyle w:val="Rubrik2"/>
      </w:pPr>
      <w:r>
        <w:t>Läs mer om konserten</w:t>
      </w:r>
    </w:p>
    <w:p w:rsidR="005721B3" w:rsidRDefault="005721B3" w:rsidP="00AA5954">
      <w:r>
        <w:t>Hallan</w:t>
      </w:r>
      <w:r w:rsidR="00AF0BBA">
        <w:t xml:space="preserve">ds Nyheter skrev om både </w:t>
      </w:r>
      <w:r>
        <w:t xml:space="preserve">invigningen </w:t>
      </w:r>
      <w:r w:rsidR="00AF0BBA">
        <w:t>på torget och om konserten. Hoppas du läste recensionen och reportaget.</w:t>
      </w:r>
    </w:p>
    <w:p w:rsidR="00C25A26" w:rsidRDefault="00C25A26" w:rsidP="00452FE9">
      <w:pPr>
        <w:pStyle w:val="Rubrik2"/>
      </w:pPr>
    </w:p>
    <w:p w:rsidR="005721B3" w:rsidRDefault="005721B3" w:rsidP="00452FE9">
      <w:pPr>
        <w:pStyle w:val="Rubrik2"/>
      </w:pPr>
      <w:r>
        <w:t>Konserten blev utsåld!</w:t>
      </w:r>
    </w:p>
    <w:p w:rsidR="005721B3" w:rsidRDefault="005721B3" w:rsidP="00AA5954">
      <w:r>
        <w:t>Vi sålde nästan 1300 biljet</w:t>
      </w:r>
      <w:r w:rsidR="00872112">
        <w:softHyphen/>
      </w:r>
      <w:r>
        <w:t>ter. Det känns tryggt inför fortsättningen att det nu finns en liten startbuffert in</w:t>
      </w:r>
      <w:r w:rsidR="00872112">
        <w:softHyphen/>
      </w:r>
      <w:r w:rsidR="00452FE9">
        <w:t>för</w:t>
      </w:r>
      <w:r>
        <w:t xml:space="preserve"> kommande satsningar. För en månad sedan var vi oroliga för att få ihop till ”break even”.</w:t>
      </w:r>
    </w:p>
    <w:p w:rsidR="0040393B" w:rsidRDefault="0040393B" w:rsidP="0040393B">
      <w:pPr>
        <w:pStyle w:val="Rubrik2"/>
      </w:pPr>
      <w:r>
        <w:t>Ljud och bild</w:t>
      </w:r>
    </w:p>
    <w:p w:rsidR="0040393B" w:rsidRDefault="0040393B" w:rsidP="00AA5954">
      <w:r>
        <w:t xml:space="preserve">Vi har haft egna fotografer som fotat både på </w:t>
      </w:r>
      <w:proofErr w:type="gramStart"/>
      <w:r>
        <w:t>stan</w:t>
      </w:r>
      <w:proofErr w:type="gramEnd"/>
      <w:r>
        <w:t xml:space="preserve"> och i konsertlokalerna. Det vore kul att få in fler bilder. Det kan enkl</w:t>
      </w:r>
      <w:r w:rsidR="00AF0BBA">
        <w:t>ast göras via Facebook, annars g</w:t>
      </w:r>
      <w:r>
        <w:t>år det bra att skicka till vår infoadress som finns på hemsidan.</w:t>
      </w:r>
    </w:p>
    <w:p w:rsidR="0040393B" w:rsidRDefault="0040393B" w:rsidP="00AA5954">
      <w:r>
        <w:t>Vi gjorde också en ljud</w:t>
      </w:r>
      <w:r w:rsidR="00AF0BBA">
        <w:t>upptagning som vi kommer att publicera på lämpligt sätt</w:t>
      </w:r>
      <w:r>
        <w:t>.</w:t>
      </w:r>
      <w:r w:rsidR="00AF0BBA">
        <w:t xml:space="preserve"> Följ informationen framöver på hemsidan och i kommande mail.</w:t>
      </w:r>
    </w:p>
    <w:p w:rsidR="005721B3" w:rsidRDefault="00452FE9" w:rsidP="00452FE9">
      <w:pPr>
        <w:pStyle w:val="Rubrik2"/>
      </w:pPr>
      <w:r>
        <w:t>Vad händer nu?</w:t>
      </w:r>
    </w:p>
    <w:p w:rsidR="005721B3" w:rsidRDefault="005721B3" w:rsidP="00AA5954">
      <w:r>
        <w:t xml:space="preserve">Styrelsen ska </w:t>
      </w:r>
      <w:r w:rsidR="00452FE9">
        <w:t xml:space="preserve">bjuda in till </w:t>
      </w:r>
      <w:r>
        <w:t>en utvä</w:t>
      </w:r>
      <w:r w:rsidR="00452FE9">
        <w:t>r</w:t>
      </w:r>
      <w:r>
        <w:t xml:space="preserve">dering för att få </w:t>
      </w:r>
      <w:r w:rsidR="00452FE9">
        <w:t>in</w:t>
      </w:r>
      <w:r>
        <w:t xml:space="preserve"> så många synpunkter som möjligt. </w:t>
      </w:r>
      <w:r w:rsidR="00AF0BBA">
        <w:t>Vi hoppas få u</w:t>
      </w:r>
      <w:r w:rsidR="00C82C83">
        <w:t>t</w:t>
      </w:r>
      <w:r w:rsidR="00AF0BBA">
        <w:t xml:space="preserve"> enkäten den kommande veckan.</w:t>
      </w:r>
      <w:r>
        <w:t xml:space="preserve"> </w:t>
      </w:r>
    </w:p>
    <w:p w:rsidR="00C25A26" w:rsidRDefault="00C25A26" w:rsidP="00452FE9">
      <w:pPr>
        <w:pStyle w:val="Rubrik2"/>
      </w:pPr>
    </w:p>
    <w:p w:rsidR="005721B3" w:rsidRDefault="005721B3" w:rsidP="00452FE9">
      <w:pPr>
        <w:pStyle w:val="Rubrik2"/>
      </w:pPr>
      <w:r>
        <w:t>Och vad händer framåt?</w:t>
      </w:r>
    </w:p>
    <w:p w:rsidR="00452FE9" w:rsidRDefault="005721B3" w:rsidP="00AF0BBA">
      <w:r>
        <w:t>Det finns inga konkreta pla</w:t>
      </w:r>
      <w:r w:rsidR="00872112">
        <w:softHyphen/>
      </w:r>
      <w:r>
        <w:t xml:space="preserve">ner för fortsättningen mer än att vi vet att det blir en fortsättning. </w:t>
      </w:r>
    </w:p>
    <w:p w:rsidR="00452FE9" w:rsidRDefault="00452FE9" w:rsidP="00AA5954">
      <w:r>
        <w:t>Vi återkommer!</w:t>
      </w:r>
    </w:p>
    <w:p w:rsidR="00D536E0" w:rsidRDefault="000F77FE" w:rsidP="00D536E0">
      <w:pPr>
        <w:rPr>
          <w:rStyle w:val="Hyperlnk"/>
          <w:color w:val="1F4E79" w:themeColor="accent1" w:themeShade="80"/>
        </w:rPr>
      </w:pPr>
      <w:hyperlink r:id="rId10" w:history="1">
        <w:r w:rsidR="00D536E0" w:rsidRPr="00757656">
          <w:rPr>
            <w:rStyle w:val="Hyperlnk"/>
            <w:color w:val="1F4E79" w:themeColor="accent1" w:themeShade="80"/>
          </w:rPr>
          <w:t>http://www.varbergchoirfestival.se/</w:t>
        </w:r>
      </w:hyperlink>
      <w:r w:rsidR="00D536E0">
        <w:rPr>
          <w:rStyle w:val="Hyperlnk"/>
          <w:color w:val="1F4E79" w:themeColor="accent1" w:themeShade="80"/>
        </w:rPr>
        <w:t xml:space="preserve"> </w:t>
      </w:r>
    </w:p>
    <w:p w:rsidR="0040393B" w:rsidRDefault="0040393B" w:rsidP="0030669C"/>
    <w:p w:rsidR="00AF0BBA" w:rsidRDefault="00AF0BBA" w:rsidP="0030669C"/>
    <w:p w:rsidR="00AF0BBA" w:rsidRDefault="00AF0BBA" w:rsidP="0030669C"/>
    <w:p w:rsidR="00AF0BBA" w:rsidRDefault="00AF0BBA" w:rsidP="0030669C"/>
    <w:p w:rsidR="00AF0BBA" w:rsidRDefault="00AF0BBA" w:rsidP="0030669C"/>
    <w:p w:rsidR="00325E97" w:rsidRDefault="0040393B" w:rsidP="0030669C">
      <w:r>
        <w:t xml:space="preserve">Hälsningar och än en gång stort tack </w:t>
      </w:r>
      <w:r w:rsidR="00FB1BF2">
        <w:t xml:space="preserve">från </w:t>
      </w:r>
      <w:r w:rsidR="00325E97">
        <w:t xml:space="preserve">styrelsen för </w:t>
      </w:r>
    </w:p>
    <w:p w:rsidR="00C3686E" w:rsidRDefault="00FB1BF2" w:rsidP="0026313C">
      <w:r>
        <w:t>Blanka Choir festival</w:t>
      </w:r>
    </w:p>
    <w:p w:rsidR="00434820" w:rsidRDefault="00325E97" w:rsidP="00434820">
      <w:pPr>
        <w:spacing w:after="0"/>
        <w:rPr>
          <w:sz w:val="24"/>
        </w:rPr>
      </w:pPr>
      <w:r w:rsidRPr="00766B44">
        <w:rPr>
          <w:i/>
          <w:sz w:val="24"/>
        </w:rPr>
        <w:t>Annika Werdelin</w:t>
      </w:r>
      <w:r w:rsidRPr="00766B44">
        <w:rPr>
          <w:sz w:val="24"/>
        </w:rPr>
        <w:t xml:space="preserve"> </w:t>
      </w:r>
    </w:p>
    <w:p w:rsidR="00434820" w:rsidRDefault="001E57AB" w:rsidP="00434820">
      <w:pPr>
        <w:spacing w:after="0"/>
        <w:rPr>
          <w:sz w:val="24"/>
        </w:rPr>
      </w:pPr>
      <w:r>
        <w:rPr>
          <w:i/>
        </w:rPr>
        <w:t xml:space="preserve">Margareta </w:t>
      </w:r>
      <w:r w:rsidR="00434820" w:rsidRPr="00434820">
        <w:rPr>
          <w:i/>
        </w:rPr>
        <w:t xml:space="preserve">Hallberg </w:t>
      </w:r>
      <w:r w:rsidR="00EE594D">
        <w:rPr>
          <w:i/>
        </w:rPr>
        <w:t>Jörbro</w:t>
      </w:r>
    </w:p>
    <w:p w:rsidR="00434820" w:rsidRPr="00434820" w:rsidRDefault="00434820" w:rsidP="00434820">
      <w:pPr>
        <w:spacing w:after="0"/>
        <w:rPr>
          <w:i/>
        </w:rPr>
      </w:pPr>
      <w:r w:rsidRPr="00434820">
        <w:rPr>
          <w:i/>
        </w:rPr>
        <w:t xml:space="preserve">Svante Gordh </w:t>
      </w:r>
    </w:p>
    <w:p w:rsidR="00434820" w:rsidRPr="00434820" w:rsidRDefault="00434820" w:rsidP="00434820">
      <w:pPr>
        <w:spacing w:after="0"/>
        <w:rPr>
          <w:i/>
        </w:rPr>
      </w:pPr>
      <w:r w:rsidRPr="00434820">
        <w:rPr>
          <w:i/>
        </w:rPr>
        <w:t xml:space="preserve">Birgitta Lennermo </w:t>
      </w:r>
    </w:p>
    <w:p w:rsidR="00434820" w:rsidRPr="00434820" w:rsidRDefault="00434820" w:rsidP="00434820">
      <w:pPr>
        <w:spacing w:after="0"/>
        <w:rPr>
          <w:i/>
        </w:rPr>
      </w:pPr>
      <w:r w:rsidRPr="00434820">
        <w:rPr>
          <w:i/>
        </w:rPr>
        <w:t xml:space="preserve">Margareta Movert Hedström </w:t>
      </w:r>
    </w:p>
    <w:p w:rsidR="00434820" w:rsidRPr="00434820" w:rsidRDefault="00434820" w:rsidP="00434820">
      <w:pPr>
        <w:spacing w:after="0"/>
        <w:rPr>
          <w:i/>
        </w:rPr>
      </w:pPr>
      <w:r w:rsidRPr="00434820">
        <w:rPr>
          <w:i/>
        </w:rPr>
        <w:t xml:space="preserve">Lennart Hedström </w:t>
      </w:r>
    </w:p>
    <w:p w:rsidR="00434820" w:rsidRPr="00434820" w:rsidRDefault="00434820" w:rsidP="00434820">
      <w:pPr>
        <w:spacing w:after="0"/>
        <w:rPr>
          <w:i/>
        </w:rPr>
      </w:pPr>
      <w:r w:rsidRPr="00434820">
        <w:rPr>
          <w:i/>
        </w:rPr>
        <w:t xml:space="preserve">Johnny Westling   </w:t>
      </w:r>
    </w:p>
    <w:p w:rsidR="00EE594D" w:rsidRDefault="00EE594D" w:rsidP="00EE594D">
      <w:pPr>
        <w:spacing w:after="0"/>
        <w:rPr>
          <w:i/>
        </w:rPr>
      </w:pPr>
      <w:proofErr w:type="gramStart"/>
      <w:r>
        <w:rPr>
          <w:i/>
        </w:rPr>
        <w:t>Torgny  Söderber</w:t>
      </w:r>
      <w:r w:rsidR="00452FE9">
        <w:rPr>
          <w:i/>
        </w:rPr>
        <w:t>g</w:t>
      </w:r>
      <w:proofErr w:type="gramEnd"/>
    </w:p>
    <w:p w:rsidR="00AF0BBA" w:rsidRDefault="00AF0BBA" w:rsidP="00EE594D">
      <w:pPr>
        <w:spacing w:after="0"/>
        <w:rPr>
          <w:i/>
        </w:rPr>
      </w:pPr>
    </w:p>
    <w:p w:rsidR="00AF0BBA" w:rsidRPr="00EE594D" w:rsidRDefault="00AF0BBA" w:rsidP="00EE594D">
      <w:pPr>
        <w:spacing w:after="0"/>
        <w:rPr>
          <w:i/>
        </w:rPr>
      </w:pPr>
    </w:p>
    <w:sectPr w:rsidR="00AF0BBA" w:rsidRPr="00EE594D" w:rsidSect="0026313C">
      <w:type w:val="continuous"/>
      <w:pgSz w:w="11906" w:h="16838"/>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274A1"/>
    <w:multiLevelType w:val="multilevel"/>
    <w:tmpl w:val="49A0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C581D"/>
    <w:multiLevelType w:val="multilevel"/>
    <w:tmpl w:val="1476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3C"/>
    <w:rsid w:val="000817E4"/>
    <w:rsid w:val="000A6D99"/>
    <w:rsid w:val="000F77FE"/>
    <w:rsid w:val="0011643C"/>
    <w:rsid w:val="001B4543"/>
    <w:rsid w:val="001E57AB"/>
    <w:rsid w:val="0026313C"/>
    <w:rsid w:val="0030669C"/>
    <w:rsid w:val="00325E97"/>
    <w:rsid w:val="003B1373"/>
    <w:rsid w:val="0040393B"/>
    <w:rsid w:val="00434820"/>
    <w:rsid w:val="00452FE9"/>
    <w:rsid w:val="00540755"/>
    <w:rsid w:val="005721B3"/>
    <w:rsid w:val="005D3F49"/>
    <w:rsid w:val="00616A62"/>
    <w:rsid w:val="006C3B4D"/>
    <w:rsid w:val="006C5BCF"/>
    <w:rsid w:val="00757656"/>
    <w:rsid w:val="00766B44"/>
    <w:rsid w:val="00872112"/>
    <w:rsid w:val="009B4A72"/>
    <w:rsid w:val="00A878D8"/>
    <w:rsid w:val="00AA5954"/>
    <w:rsid w:val="00AF0BBA"/>
    <w:rsid w:val="00B23D4D"/>
    <w:rsid w:val="00BB1EEE"/>
    <w:rsid w:val="00BD4021"/>
    <w:rsid w:val="00C25A26"/>
    <w:rsid w:val="00C3686E"/>
    <w:rsid w:val="00C82C83"/>
    <w:rsid w:val="00D2543A"/>
    <w:rsid w:val="00D536E0"/>
    <w:rsid w:val="00DC5085"/>
    <w:rsid w:val="00DC7F29"/>
    <w:rsid w:val="00DE6068"/>
    <w:rsid w:val="00E70044"/>
    <w:rsid w:val="00EE594D"/>
    <w:rsid w:val="00FB1B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6313C"/>
    <w:pPr>
      <w:spacing w:before="100" w:beforeAutospacing="1" w:after="100" w:afterAutospacing="1" w:line="240" w:lineRule="auto"/>
      <w:outlineLvl w:val="0"/>
    </w:pPr>
    <w:rPr>
      <w:rFonts w:ascii="Questrial" w:eastAsia="Times New Roman" w:hAnsi="Questrial" w:cs="Times New Roman"/>
      <w:b/>
      <w:bCs/>
      <w:kern w:val="36"/>
      <w:sz w:val="48"/>
      <w:szCs w:val="48"/>
      <w:lang w:eastAsia="sv-SE"/>
    </w:rPr>
  </w:style>
  <w:style w:type="paragraph" w:styleId="Rubrik2">
    <w:name w:val="heading 2"/>
    <w:basedOn w:val="Normal"/>
    <w:next w:val="Normal"/>
    <w:link w:val="Rubrik2Char"/>
    <w:uiPriority w:val="9"/>
    <w:unhideWhenUsed/>
    <w:qFormat/>
    <w:rsid w:val="007576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313C"/>
    <w:rPr>
      <w:rFonts w:ascii="Questrial" w:eastAsia="Times New Roman" w:hAnsi="Questrial" w:cs="Times New Roman"/>
      <w:b/>
      <w:bCs/>
      <w:kern w:val="36"/>
      <w:sz w:val="48"/>
      <w:szCs w:val="48"/>
      <w:lang w:eastAsia="sv-SE"/>
    </w:rPr>
  </w:style>
  <w:style w:type="character" w:styleId="Hyperlnk">
    <w:name w:val="Hyperlink"/>
    <w:basedOn w:val="Standardstycketeckensnitt"/>
    <w:uiPriority w:val="99"/>
    <w:unhideWhenUsed/>
    <w:rsid w:val="0026313C"/>
    <w:rPr>
      <w:color w:val="FFFFFF"/>
      <w:u w:val="single"/>
    </w:rPr>
  </w:style>
  <w:style w:type="character" w:customStyle="1" w:styleId="subtext7">
    <w:name w:val="subtext7"/>
    <w:basedOn w:val="Standardstycketeckensnitt"/>
    <w:rsid w:val="0026313C"/>
  </w:style>
  <w:style w:type="character" w:customStyle="1" w:styleId="Rubrik2Char">
    <w:name w:val="Rubrik 2 Char"/>
    <w:basedOn w:val="Standardstycketeckensnitt"/>
    <w:link w:val="Rubrik2"/>
    <w:uiPriority w:val="9"/>
    <w:rsid w:val="00757656"/>
    <w:rPr>
      <w:rFonts w:asciiTheme="majorHAnsi" w:eastAsiaTheme="majorEastAsia" w:hAnsiTheme="majorHAnsi" w:cstheme="majorBidi"/>
      <w:color w:val="2E74B5" w:themeColor="accent1" w:themeShade="BF"/>
      <w:sz w:val="26"/>
      <w:szCs w:val="26"/>
    </w:rPr>
  </w:style>
  <w:style w:type="character" w:styleId="AnvndHyperlnk">
    <w:name w:val="FollowedHyperlink"/>
    <w:basedOn w:val="Standardstycketeckensnitt"/>
    <w:uiPriority w:val="99"/>
    <w:semiHidden/>
    <w:unhideWhenUsed/>
    <w:rsid w:val="00757656"/>
    <w:rPr>
      <w:color w:val="954F72" w:themeColor="followedHyperlink"/>
      <w:u w:val="single"/>
    </w:rPr>
  </w:style>
  <w:style w:type="paragraph" w:styleId="Ballongtext">
    <w:name w:val="Balloon Text"/>
    <w:basedOn w:val="Normal"/>
    <w:link w:val="BallongtextChar"/>
    <w:uiPriority w:val="99"/>
    <w:semiHidden/>
    <w:unhideWhenUsed/>
    <w:rsid w:val="00FB1BF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B1B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6313C"/>
    <w:pPr>
      <w:spacing w:before="100" w:beforeAutospacing="1" w:after="100" w:afterAutospacing="1" w:line="240" w:lineRule="auto"/>
      <w:outlineLvl w:val="0"/>
    </w:pPr>
    <w:rPr>
      <w:rFonts w:ascii="Questrial" w:eastAsia="Times New Roman" w:hAnsi="Questrial" w:cs="Times New Roman"/>
      <w:b/>
      <w:bCs/>
      <w:kern w:val="36"/>
      <w:sz w:val="48"/>
      <w:szCs w:val="48"/>
      <w:lang w:eastAsia="sv-SE"/>
    </w:rPr>
  </w:style>
  <w:style w:type="paragraph" w:styleId="Rubrik2">
    <w:name w:val="heading 2"/>
    <w:basedOn w:val="Normal"/>
    <w:next w:val="Normal"/>
    <w:link w:val="Rubrik2Char"/>
    <w:uiPriority w:val="9"/>
    <w:unhideWhenUsed/>
    <w:qFormat/>
    <w:rsid w:val="007576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6313C"/>
    <w:rPr>
      <w:rFonts w:ascii="Questrial" w:eastAsia="Times New Roman" w:hAnsi="Questrial" w:cs="Times New Roman"/>
      <w:b/>
      <w:bCs/>
      <w:kern w:val="36"/>
      <w:sz w:val="48"/>
      <w:szCs w:val="48"/>
      <w:lang w:eastAsia="sv-SE"/>
    </w:rPr>
  </w:style>
  <w:style w:type="character" w:styleId="Hyperlnk">
    <w:name w:val="Hyperlink"/>
    <w:basedOn w:val="Standardstycketeckensnitt"/>
    <w:uiPriority w:val="99"/>
    <w:unhideWhenUsed/>
    <w:rsid w:val="0026313C"/>
    <w:rPr>
      <w:color w:val="FFFFFF"/>
      <w:u w:val="single"/>
    </w:rPr>
  </w:style>
  <w:style w:type="character" w:customStyle="1" w:styleId="subtext7">
    <w:name w:val="subtext7"/>
    <w:basedOn w:val="Standardstycketeckensnitt"/>
    <w:rsid w:val="0026313C"/>
  </w:style>
  <w:style w:type="character" w:customStyle="1" w:styleId="Rubrik2Char">
    <w:name w:val="Rubrik 2 Char"/>
    <w:basedOn w:val="Standardstycketeckensnitt"/>
    <w:link w:val="Rubrik2"/>
    <w:uiPriority w:val="9"/>
    <w:rsid w:val="00757656"/>
    <w:rPr>
      <w:rFonts w:asciiTheme="majorHAnsi" w:eastAsiaTheme="majorEastAsia" w:hAnsiTheme="majorHAnsi" w:cstheme="majorBidi"/>
      <w:color w:val="2E74B5" w:themeColor="accent1" w:themeShade="BF"/>
      <w:sz w:val="26"/>
      <w:szCs w:val="26"/>
    </w:rPr>
  </w:style>
  <w:style w:type="character" w:styleId="AnvndHyperlnk">
    <w:name w:val="FollowedHyperlink"/>
    <w:basedOn w:val="Standardstycketeckensnitt"/>
    <w:uiPriority w:val="99"/>
    <w:semiHidden/>
    <w:unhideWhenUsed/>
    <w:rsid w:val="00757656"/>
    <w:rPr>
      <w:color w:val="954F72" w:themeColor="followedHyperlink"/>
      <w:u w:val="single"/>
    </w:rPr>
  </w:style>
  <w:style w:type="paragraph" w:styleId="Ballongtext">
    <w:name w:val="Balloon Text"/>
    <w:basedOn w:val="Normal"/>
    <w:link w:val="BallongtextChar"/>
    <w:uiPriority w:val="99"/>
    <w:semiHidden/>
    <w:unhideWhenUsed/>
    <w:rsid w:val="00FB1BF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B1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2873">
      <w:bodyDiv w:val="1"/>
      <w:marLeft w:val="0"/>
      <w:marRight w:val="0"/>
      <w:marTop w:val="0"/>
      <w:marBottom w:val="0"/>
      <w:divBdr>
        <w:top w:val="none" w:sz="0" w:space="0" w:color="auto"/>
        <w:left w:val="none" w:sz="0" w:space="0" w:color="auto"/>
        <w:bottom w:val="none" w:sz="0" w:space="0" w:color="auto"/>
        <w:right w:val="none" w:sz="0" w:space="0" w:color="auto"/>
      </w:divBdr>
      <w:divsChild>
        <w:div w:id="654649087">
          <w:marLeft w:val="0"/>
          <w:marRight w:val="0"/>
          <w:marTop w:val="0"/>
          <w:marBottom w:val="0"/>
          <w:divBdr>
            <w:top w:val="none" w:sz="0" w:space="0" w:color="auto"/>
            <w:left w:val="none" w:sz="0" w:space="0" w:color="auto"/>
            <w:bottom w:val="none" w:sz="0" w:space="0" w:color="auto"/>
            <w:right w:val="none" w:sz="0" w:space="0" w:color="auto"/>
          </w:divBdr>
          <w:divsChild>
            <w:div w:id="1021518125">
              <w:marLeft w:val="0"/>
              <w:marRight w:val="0"/>
              <w:marTop w:val="0"/>
              <w:marBottom w:val="0"/>
              <w:divBdr>
                <w:top w:val="none" w:sz="0" w:space="0" w:color="333333"/>
                <w:left w:val="none" w:sz="0" w:space="0" w:color="333333"/>
                <w:bottom w:val="none" w:sz="0" w:space="0" w:color="333333"/>
                <w:right w:val="none" w:sz="0" w:space="0" w:color="333333"/>
              </w:divBdr>
              <w:divsChild>
                <w:div w:id="1353340282">
                  <w:marLeft w:val="0"/>
                  <w:marRight w:val="0"/>
                  <w:marTop w:val="0"/>
                  <w:marBottom w:val="0"/>
                  <w:divBdr>
                    <w:top w:val="none" w:sz="0" w:space="0" w:color="auto"/>
                    <w:left w:val="none" w:sz="0" w:space="0" w:color="auto"/>
                    <w:bottom w:val="none" w:sz="0" w:space="0" w:color="auto"/>
                    <w:right w:val="none" w:sz="0" w:space="0" w:color="auto"/>
                  </w:divBdr>
                  <w:divsChild>
                    <w:div w:id="1440031338">
                      <w:marLeft w:val="0"/>
                      <w:marRight w:val="0"/>
                      <w:marTop w:val="0"/>
                      <w:marBottom w:val="0"/>
                      <w:divBdr>
                        <w:top w:val="none" w:sz="0" w:space="0" w:color="auto"/>
                        <w:left w:val="none" w:sz="0" w:space="0" w:color="auto"/>
                        <w:bottom w:val="none" w:sz="0" w:space="0" w:color="auto"/>
                        <w:right w:val="none" w:sz="0" w:space="0" w:color="auto"/>
                      </w:divBdr>
                      <w:divsChild>
                        <w:div w:id="1914000208">
                          <w:marLeft w:val="0"/>
                          <w:marRight w:val="0"/>
                          <w:marTop w:val="0"/>
                          <w:marBottom w:val="0"/>
                          <w:divBdr>
                            <w:top w:val="none" w:sz="0" w:space="0" w:color="auto"/>
                            <w:left w:val="none" w:sz="0" w:space="0" w:color="auto"/>
                            <w:bottom w:val="none" w:sz="0" w:space="0" w:color="auto"/>
                            <w:right w:val="none" w:sz="0" w:space="0" w:color="auto"/>
                          </w:divBdr>
                          <w:divsChild>
                            <w:div w:id="8477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95719">
              <w:marLeft w:val="0"/>
              <w:marRight w:val="0"/>
              <w:marTop w:val="0"/>
              <w:marBottom w:val="0"/>
              <w:divBdr>
                <w:top w:val="none" w:sz="0" w:space="0" w:color="auto"/>
                <w:left w:val="none" w:sz="0" w:space="0" w:color="auto"/>
                <w:bottom w:val="none" w:sz="0" w:space="0" w:color="auto"/>
                <w:right w:val="none" w:sz="0" w:space="0" w:color="auto"/>
              </w:divBdr>
              <w:divsChild>
                <w:div w:id="1920871268">
                  <w:marLeft w:val="0"/>
                  <w:marRight w:val="0"/>
                  <w:marTop w:val="0"/>
                  <w:marBottom w:val="0"/>
                  <w:divBdr>
                    <w:top w:val="none" w:sz="0" w:space="0" w:color="auto"/>
                    <w:left w:val="none" w:sz="0" w:space="0" w:color="auto"/>
                    <w:bottom w:val="none" w:sz="0" w:space="0" w:color="auto"/>
                    <w:right w:val="none" w:sz="0" w:space="0" w:color="auto"/>
                  </w:divBdr>
                  <w:divsChild>
                    <w:div w:id="1674644474">
                      <w:marLeft w:val="0"/>
                      <w:marRight w:val="0"/>
                      <w:marTop w:val="0"/>
                      <w:marBottom w:val="0"/>
                      <w:divBdr>
                        <w:top w:val="none" w:sz="0" w:space="0" w:color="auto"/>
                        <w:left w:val="none" w:sz="0" w:space="0" w:color="auto"/>
                        <w:bottom w:val="none" w:sz="0" w:space="0" w:color="auto"/>
                        <w:right w:val="none" w:sz="0" w:space="0" w:color="auto"/>
                      </w:divBdr>
                      <w:divsChild>
                        <w:div w:id="7601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86172">
          <w:marLeft w:val="0"/>
          <w:marRight w:val="0"/>
          <w:marTop w:val="0"/>
          <w:marBottom w:val="0"/>
          <w:divBdr>
            <w:top w:val="none" w:sz="0" w:space="0" w:color="auto"/>
            <w:left w:val="none" w:sz="0" w:space="0" w:color="auto"/>
            <w:bottom w:val="none" w:sz="0" w:space="0" w:color="auto"/>
            <w:right w:val="none" w:sz="0" w:space="0" w:color="auto"/>
          </w:divBdr>
          <w:divsChild>
            <w:div w:id="1940521425">
              <w:marLeft w:val="0"/>
              <w:marRight w:val="0"/>
              <w:marTop w:val="0"/>
              <w:marBottom w:val="0"/>
              <w:divBdr>
                <w:top w:val="none" w:sz="0" w:space="0" w:color="auto"/>
                <w:left w:val="none" w:sz="0" w:space="0" w:color="auto"/>
                <w:bottom w:val="none" w:sz="0" w:space="0" w:color="auto"/>
                <w:right w:val="none" w:sz="0" w:space="0" w:color="auto"/>
              </w:divBdr>
              <w:divsChild>
                <w:div w:id="20897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bergchoirfestival.se/he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arbergchoirfestival.se/"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C267B-4E60-4612-AE19-29A161AFF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1749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Svante Gordh</dc:creator>
  <cp:lastModifiedBy>Home</cp:lastModifiedBy>
  <cp:revision>2</cp:revision>
  <cp:lastPrinted>2015-05-28T10:06:00Z</cp:lastPrinted>
  <dcterms:created xsi:type="dcterms:W3CDTF">2015-05-28T10:17:00Z</dcterms:created>
  <dcterms:modified xsi:type="dcterms:W3CDTF">2015-05-28T10:17:00Z</dcterms:modified>
</cp:coreProperties>
</file>